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E03" w:rsidRDefault="00554E03" w:rsidP="001D09AD">
      <w:pPr>
        <w:jc w:val="center"/>
        <w:rPr>
          <w:rFonts w:ascii="Times New Roman" w:hAnsi="Times New Roman" w:cs="Times New Roman"/>
          <w:b/>
          <w:i/>
          <w:sz w:val="32"/>
          <w:szCs w:val="32"/>
          <w:u w:val="single"/>
        </w:rPr>
      </w:pPr>
    </w:p>
    <w:p w:rsidR="00554E03" w:rsidRDefault="00554E03" w:rsidP="001D09AD">
      <w:pPr>
        <w:jc w:val="center"/>
        <w:rPr>
          <w:rFonts w:ascii="Times New Roman" w:hAnsi="Times New Roman" w:cs="Times New Roman"/>
          <w:b/>
          <w:i/>
          <w:sz w:val="32"/>
          <w:szCs w:val="32"/>
          <w:u w:val="single"/>
        </w:rPr>
      </w:pPr>
    </w:p>
    <w:p w:rsidR="00A356D6" w:rsidRDefault="001D09AD" w:rsidP="001D09AD">
      <w:pPr>
        <w:jc w:val="center"/>
        <w:rPr>
          <w:rFonts w:ascii="Times New Roman" w:hAnsi="Times New Roman" w:cs="Times New Roman"/>
          <w:b/>
          <w:i/>
          <w:sz w:val="32"/>
          <w:szCs w:val="32"/>
          <w:u w:val="single"/>
        </w:rPr>
      </w:pPr>
      <w:bookmarkStart w:id="0" w:name="_GoBack"/>
      <w:bookmarkEnd w:id="0"/>
      <w:r w:rsidRPr="001D09AD">
        <w:rPr>
          <w:rFonts w:ascii="Times New Roman" w:hAnsi="Times New Roman" w:cs="Times New Roman"/>
          <w:b/>
          <w:i/>
          <w:sz w:val="32"/>
          <w:szCs w:val="32"/>
          <w:u w:val="single"/>
        </w:rPr>
        <w:t>Greek Drama Notes</w:t>
      </w:r>
    </w:p>
    <w:p w:rsidR="001D09AD" w:rsidRDefault="00867CD5" w:rsidP="001D09AD">
      <w:pPr>
        <w:rPr>
          <w:rFonts w:ascii="Times New Roman" w:hAnsi="Times New Roman" w:cs="Times New Roman"/>
          <w:sz w:val="28"/>
          <w:szCs w:val="28"/>
        </w:rPr>
      </w:pPr>
      <w:r>
        <w:rPr>
          <w:rFonts w:ascii="Times New Roman" w:hAnsi="Times New Roman" w:cs="Times New Roman"/>
          <w:sz w:val="28"/>
          <w:szCs w:val="28"/>
        </w:rPr>
        <w:t>Tragedy: A drama in which the protagonist (main character) who is usually a h</w:t>
      </w:r>
      <w:r w:rsidR="006532B9">
        <w:rPr>
          <w:rFonts w:ascii="Times New Roman" w:hAnsi="Times New Roman" w:cs="Times New Roman"/>
          <w:sz w:val="28"/>
          <w:szCs w:val="28"/>
        </w:rPr>
        <w:t>ero</w:t>
      </w:r>
      <w:r>
        <w:rPr>
          <w:rFonts w:ascii="Times New Roman" w:hAnsi="Times New Roman" w:cs="Times New Roman"/>
          <w:sz w:val="28"/>
          <w:szCs w:val="28"/>
        </w:rPr>
        <w:t xml:space="preserve"> of noble birth or position and a morally upright person, suffers a downfall or death due to a tragic flaw. The antagonist is the person who opposes the protagonist.</w:t>
      </w:r>
    </w:p>
    <w:p w:rsidR="00867CD5" w:rsidRDefault="00867CD5" w:rsidP="001D09AD">
      <w:pPr>
        <w:rPr>
          <w:rFonts w:ascii="Times New Roman" w:hAnsi="Times New Roman" w:cs="Times New Roman"/>
          <w:sz w:val="28"/>
          <w:szCs w:val="28"/>
        </w:rPr>
      </w:pPr>
      <w:r>
        <w:rPr>
          <w:rFonts w:ascii="Times New Roman" w:hAnsi="Times New Roman" w:cs="Times New Roman"/>
          <w:sz w:val="28"/>
          <w:szCs w:val="28"/>
        </w:rPr>
        <w:t>Hamartia/Tragic Flaw: Fatal character flaw or fatal error in judgment that brings about a hero's downfall.</w:t>
      </w:r>
    </w:p>
    <w:p w:rsidR="00867CD5" w:rsidRDefault="00867CD5" w:rsidP="001D09AD">
      <w:pPr>
        <w:rPr>
          <w:rFonts w:ascii="Times New Roman" w:hAnsi="Times New Roman" w:cs="Times New Roman"/>
          <w:sz w:val="28"/>
          <w:szCs w:val="28"/>
        </w:rPr>
      </w:pPr>
      <w:r>
        <w:rPr>
          <w:rFonts w:ascii="Times New Roman" w:hAnsi="Times New Roman" w:cs="Times New Roman"/>
          <w:sz w:val="28"/>
          <w:szCs w:val="28"/>
        </w:rPr>
        <w:t>Hubris: Greek word for excessive, inordinate pride; often the most frequent character flaw (hamartia/tragic flaw) in Greek drama.</w:t>
      </w:r>
    </w:p>
    <w:p w:rsidR="00867CD5" w:rsidRDefault="00867CD5" w:rsidP="001D09AD">
      <w:pPr>
        <w:rPr>
          <w:rFonts w:ascii="Times New Roman" w:hAnsi="Times New Roman" w:cs="Times New Roman"/>
          <w:sz w:val="28"/>
          <w:szCs w:val="28"/>
        </w:rPr>
      </w:pPr>
      <w:proofErr w:type="spellStart"/>
      <w:r>
        <w:rPr>
          <w:rFonts w:ascii="Times New Roman" w:hAnsi="Times New Roman" w:cs="Times New Roman"/>
          <w:sz w:val="28"/>
          <w:szCs w:val="28"/>
        </w:rPr>
        <w:t>Anagnorisis</w:t>
      </w:r>
      <w:proofErr w:type="spellEnd"/>
      <w:r>
        <w:rPr>
          <w:rFonts w:ascii="Times New Roman" w:hAnsi="Times New Roman" w:cs="Times New Roman"/>
          <w:sz w:val="28"/>
          <w:szCs w:val="28"/>
        </w:rPr>
        <w:t xml:space="preserve">: A startling, </w:t>
      </w:r>
      <w:proofErr w:type="spellStart"/>
      <w:r>
        <w:rPr>
          <w:rFonts w:ascii="Times New Roman" w:hAnsi="Times New Roman" w:cs="Times New Roman"/>
          <w:sz w:val="28"/>
          <w:szCs w:val="28"/>
        </w:rPr>
        <w:t>epiphanic</w:t>
      </w:r>
      <w:proofErr w:type="spellEnd"/>
      <w:r>
        <w:rPr>
          <w:rFonts w:ascii="Times New Roman" w:hAnsi="Times New Roman" w:cs="Times New Roman"/>
          <w:sz w:val="28"/>
          <w:szCs w:val="28"/>
        </w:rPr>
        <w:t xml:space="preserve"> moment when a character discovers his own identity (as in Oedipus Rex).</w:t>
      </w:r>
    </w:p>
    <w:p w:rsidR="00867CD5" w:rsidRDefault="00867CD5" w:rsidP="001D09AD">
      <w:pPr>
        <w:rPr>
          <w:rFonts w:ascii="Times New Roman" w:hAnsi="Times New Roman" w:cs="Times New Roman"/>
          <w:sz w:val="28"/>
          <w:szCs w:val="28"/>
        </w:rPr>
      </w:pPr>
      <w:r>
        <w:rPr>
          <w:rFonts w:ascii="Times New Roman" w:hAnsi="Times New Roman" w:cs="Times New Roman"/>
          <w:sz w:val="28"/>
          <w:szCs w:val="28"/>
        </w:rPr>
        <w:t>Catharsis: The purging of negative emotions of an audience by the audience experiencing these emotions during the course of watching a tragedy.</w:t>
      </w:r>
    </w:p>
    <w:p w:rsidR="00867CD5" w:rsidRDefault="00867CD5" w:rsidP="001D09AD">
      <w:pPr>
        <w:rPr>
          <w:rFonts w:ascii="Times New Roman" w:hAnsi="Times New Roman" w:cs="Times New Roman"/>
          <w:sz w:val="28"/>
          <w:szCs w:val="28"/>
        </w:rPr>
      </w:pPr>
      <w:r>
        <w:rPr>
          <w:rFonts w:ascii="Times New Roman" w:hAnsi="Times New Roman" w:cs="Times New Roman"/>
          <w:sz w:val="28"/>
          <w:szCs w:val="28"/>
        </w:rPr>
        <w:t>Chorus: The chorus in Greek drama serves as a sort of narrator for the play. They comment on the action that is taking place, give the characters advice, convey the thoughts of the townspeople, etc. They also perform an introductory song (</w:t>
      </w:r>
      <w:proofErr w:type="spellStart"/>
      <w:r>
        <w:rPr>
          <w:rFonts w:ascii="Times New Roman" w:hAnsi="Times New Roman" w:cs="Times New Roman"/>
          <w:sz w:val="28"/>
          <w:szCs w:val="28"/>
        </w:rPr>
        <w:t>parodos</w:t>
      </w:r>
      <w:proofErr w:type="spellEnd"/>
      <w:r>
        <w:rPr>
          <w:rFonts w:ascii="Times New Roman" w:hAnsi="Times New Roman" w:cs="Times New Roman"/>
          <w:sz w:val="28"/>
          <w:szCs w:val="28"/>
        </w:rPr>
        <w:t xml:space="preserve">) and songs in between the dialogue at various times during the play.  The leader of the Chorus is called </w:t>
      </w:r>
      <w:proofErr w:type="spellStart"/>
      <w:r>
        <w:rPr>
          <w:rFonts w:ascii="Times New Roman" w:hAnsi="Times New Roman" w:cs="Times New Roman"/>
          <w:sz w:val="28"/>
          <w:szCs w:val="28"/>
        </w:rPr>
        <w:t>Choragos</w:t>
      </w:r>
      <w:proofErr w:type="spellEnd"/>
      <w:r>
        <w:rPr>
          <w:rFonts w:ascii="Times New Roman" w:hAnsi="Times New Roman" w:cs="Times New Roman"/>
          <w:sz w:val="28"/>
          <w:szCs w:val="28"/>
        </w:rPr>
        <w:t>.</w:t>
      </w:r>
    </w:p>
    <w:p w:rsidR="00867CD5" w:rsidRDefault="00867CD5" w:rsidP="001D09AD">
      <w:pPr>
        <w:rPr>
          <w:rFonts w:ascii="Times New Roman" w:hAnsi="Times New Roman" w:cs="Times New Roman"/>
          <w:sz w:val="28"/>
          <w:szCs w:val="28"/>
        </w:rPr>
      </w:pPr>
      <w:r>
        <w:rPr>
          <w:rFonts w:ascii="Times New Roman" w:hAnsi="Times New Roman" w:cs="Times New Roman"/>
          <w:sz w:val="28"/>
          <w:szCs w:val="28"/>
        </w:rPr>
        <w:t>Dramatic Irony: The character(s) fail to understand or realize something critical that the audience already knows.</w:t>
      </w:r>
    </w:p>
    <w:p w:rsidR="00867CD5" w:rsidRDefault="00867CD5" w:rsidP="001D09AD">
      <w:pPr>
        <w:rPr>
          <w:rFonts w:ascii="Times New Roman" w:hAnsi="Times New Roman" w:cs="Times New Roman"/>
          <w:sz w:val="28"/>
          <w:szCs w:val="28"/>
        </w:rPr>
      </w:pPr>
      <w:r>
        <w:rPr>
          <w:rFonts w:ascii="Times New Roman" w:hAnsi="Times New Roman" w:cs="Times New Roman"/>
          <w:sz w:val="28"/>
          <w:szCs w:val="28"/>
        </w:rPr>
        <w:t xml:space="preserve">Deus Ex </w:t>
      </w:r>
      <w:proofErr w:type="spellStart"/>
      <w:r>
        <w:rPr>
          <w:rFonts w:ascii="Times New Roman" w:hAnsi="Times New Roman" w:cs="Times New Roman"/>
          <w:sz w:val="28"/>
          <w:szCs w:val="28"/>
        </w:rPr>
        <w:t>Machina</w:t>
      </w:r>
      <w:proofErr w:type="spellEnd"/>
      <w:r>
        <w:rPr>
          <w:rFonts w:ascii="Times New Roman" w:hAnsi="Times New Roman" w:cs="Times New Roman"/>
          <w:sz w:val="28"/>
          <w:szCs w:val="28"/>
        </w:rPr>
        <w:t xml:space="preserve"> (day-use ex </w:t>
      </w:r>
      <w:proofErr w:type="spellStart"/>
      <w:r>
        <w:rPr>
          <w:rFonts w:ascii="Times New Roman" w:hAnsi="Times New Roman" w:cs="Times New Roman"/>
          <w:sz w:val="28"/>
          <w:szCs w:val="28"/>
        </w:rPr>
        <w:t>m</w:t>
      </w:r>
      <w:r w:rsidR="006532B9">
        <w:rPr>
          <w:rFonts w:ascii="Times New Roman" w:hAnsi="Times New Roman" w:cs="Times New Roman"/>
          <w:sz w:val="28"/>
          <w:szCs w:val="28"/>
        </w:rPr>
        <w:t>ak-ina</w:t>
      </w:r>
      <w:proofErr w:type="spellEnd"/>
      <w:r w:rsidR="006532B9">
        <w:rPr>
          <w:rFonts w:ascii="Times New Roman" w:hAnsi="Times New Roman" w:cs="Times New Roman"/>
          <w:sz w:val="28"/>
          <w:szCs w:val="28"/>
        </w:rPr>
        <w:t>): This is a term for plo</w:t>
      </w:r>
      <w:r>
        <w:rPr>
          <w:rFonts w:ascii="Times New Roman" w:hAnsi="Times New Roman" w:cs="Times New Roman"/>
          <w:sz w:val="28"/>
          <w:szCs w:val="28"/>
        </w:rPr>
        <w:t>t events/actions that don't seem to have a logical basis, and don't seem to correlate to characterization that had been established--literally, god from machine, as in a mechanical device in Greek drama that was used to place a god onstage as needed.</w:t>
      </w:r>
    </w:p>
    <w:p w:rsidR="006532B9" w:rsidRDefault="006532B9" w:rsidP="001D09AD">
      <w:pPr>
        <w:rPr>
          <w:rFonts w:ascii="Times New Roman" w:hAnsi="Times New Roman" w:cs="Times New Roman"/>
          <w:sz w:val="28"/>
          <w:szCs w:val="28"/>
        </w:rPr>
      </w:pPr>
      <w:r>
        <w:rPr>
          <w:rFonts w:ascii="Times New Roman" w:hAnsi="Times New Roman" w:cs="Times New Roman"/>
          <w:sz w:val="28"/>
          <w:szCs w:val="28"/>
        </w:rPr>
        <w:t>Thespian (n.): actor or actress</w:t>
      </w:r>
    </w:p>
    <w:p w:rsidR="006532B9" w:rsidRPr="00867CD5" w:rsidRDefault="006532B9" w:rsidP="001D09AD">
      <w:pPr>
        <w:rPr>
          <w:rFonts w:ascii="Times New Roman" w:hAnsi="Times New Roman" w:cs="Times New Roman"/>
          <w:sz w:val="28"/>
          <w:szCs w:val="28"/>
        </w:rPr>
      </w:pPr>
      <w:r>
        <w:rPr>
          <w:rFonts w:ascii="Times New Roman" w:hAnsi="Times New Roman" w:cs="Times New Roman"/>
          <w:sz w:val="28"/>
          <w:szCs w:val="28"/>
        </w:rPr>
        <w:t>Thespian (adj.): anything pertaining to Greek drama</w:t>
      </w:r>
    </w:p>
    <w:sectPr w:rsidR="006532B9" w:rsidRPr="00867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9AD"/>
    <w:rsid w:val="001D09AD"/>
    <w:rsid w:val="00554E03"/>
    <w:rsid w:val="006532B9"/>
    <w:rsid w:val="00867CD5"/>
    <w:rsid w:val="00A3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0E57F"/>
  <w15:chartTrackingRefBased/>
  <w15:docId w15:val="{9741C4B7-EC54-47EF-9997-0F48FDB5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SAGER, INDU</dc:creator>
  <cp:keywords/>
  <dc:description/>
  <cp:lastModifiedBy>SAGER, INDU</cp:lastModifiedBy>
  <cp:revision>2</cp:revision>
  <dcterms:created xsi:type="dcterms:W3CDTF">2020-02-24T18:35:00Z</dcterms:created>
  <dcterms:modified xsi:type="dcterms:W3CDTF">2020-02-24T19:41:00Z</dcterms:modified>
</cp:coreProperties>
</file>